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8451D" w14:textId="77777777" w:rsidR="0022790A" w:rsidRPr="008B142B" w:rsidRDefault="0022790A" w:rsidP="00E50EF1">
      <w:pPr>
        <w:ind w:left="180"/>
        <w:rPr>
          <w:rFonts w:ascii="PT Sans Narrow" w:hAnsi="PT Sans Narrow"/>
        </w:rPr>
      </w:pPr>
    </w:p>
    <w:p w14:paraId="4EA049D1" w14:textId="159A4935" w:rsidR="0022790A" w:rsidRDefault="0022790A" w:rsidP="00E50EF1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LITERATURA</w:t>
      </w:r>
    </w:p>
    <w:p w14:paraId="763CC06C" w14:textId="77777777" w:rsidR="0022790A" w:rsidRPr="00CE3A15" w:rsidRDefault="0022790A" w:rsidP="00E50EF1">
      <w:pPr>
        <w:ind w:left="180"/>
        <w:rPr>
          <w:rFonts w:ascii="PT Sans Narrow" w:hAnsi="PT Sans Narrow"/>
        </w:rPr>
      </w:pPr>
    </w:p>
    <w:p w14:paraId="13AEE5D9" w14:textId="77777777" w:rsidR="0022790A" w:rsidRPr="009D6390" w:rsidRDefault="0022790A" w:rsidP="00E50EF1">
      <w:pPr>
        <w:jc w:val="both"/>
        <w:rPr>
          <w:lang w:val="sr-Cyrl-RS"/>
        </w:rPr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 xml:space="preserve">poziciju – </w:t>
      </w:r>
      <w:r>
        <w:rPr>
          <w:rFonts w:ascii="PT Sans Narrow" w:eastAsia="BatangChe" w:hAnsi="PT Sans Narrow"/>
          <w:w w:val="103"/>
          <w:lang w:val="sr-Cyrl-BA"/>
        </w:rPr>
        <w:t>Šef Službe za javne nabavke</w:t>
      </w:r>
      <w:r>
        <w:t xml:space="preserve">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37B47DFD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Zakon o zapošljavanju i pravima za vrijeme nezaposlenosti</w:t>
      </w:r>
      <w:r w:rsidRPr="0093657D">
        <w:rPr>
          <w:rFonts w:ascii="PT Sans Narrow" w:hAnsi="PT Sans Narrow"/>
          <w:lang w:val="sr-Cyrl-RS"/>
        </w:rPr>
        <w:t xml:space="preserve"> </w:t>
      </w:r>
      <w:r w:rsidRPr="0093657D">
        <w:rPr>
          <w:rFonts w:ascii="PT Sans Narrow" w:hAnsi="PT Sans Narrow"/>
        </w:rPr>
        <w:t>Brčko distrikta BiH</w:t>
      </w:r>
    </w:p>
    <w:p w14:paraId="225229AE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sr-Cyrl-BA"/>
        </w:rPr>
      </w:pPr>
      <w:r w:rsidRPr="0093657D">
        <w:rPr>
          <w:rFonts w:ascii="PT Sans Narrow" w:hAnsi="PT Sans Narrow"/>
          <w:lang w:val="sr-Cyrl-BA"/>
        </w:rPr>
        <w:t>Zakon o pravnim licima koje osniva Brčko Distrikt</w:t>
      </w:r>
    </w:p>
    <w:p w14:paraId="4515B8B9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  <w:lang w:val="sr-Cyrl-BA"/>
        </w:rPr>
        <w:t>Zakon o javnim nabavkama BiH</w:t>
      </w:r>
    </w:p>
    <w:p w14:paraId="6D5C7A1B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Zakon o upravnom postupku Brčko distrikta BiH</w:t>
      </w:r>
    </w:p>
    <w:p w14:paraId="0FC5430A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  <w:lang w:val="sr-Cyrl-BA"/>
        </w:rPr>
        <w:t xml:space="preserve">Zakon o radu </w:t>
      </w:r>
      <w:r w:rsidRPr="0093657D">
        <w:rPr>
          <w:rFonts w:ascii="PT Sans Narrow" w:hAnsi="PT Sans Narrow"/>
        </w:rPr>
        <w:t>Brčko distrikta BiH</w:t>
      </w:r>
    </w:p>
    <w:p w14:paraId="1DA99965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  <w:lang w:val="sr-Cyrl-BA"/>
        </w:rPr>
        <w:t>Zakon o Budžetu</w:t>
      </w:r>
      <w:r w:rsidRPr="0093657D">
        <w:rPr>
          <w:rFonts w:ascii="PT Sans Narrow" w:hAnsi="PT Sans Narrow"/>
          <w:lang w:val="sr-Latn-BA"/>
        </w:rPr>
        <w:t xml:space="preserve"> </w:t>
      </w:r>
      <w:r w:rsidRPr="0093657D">
        <w:rPr>
          <w:rFonts w:ascii="PT Sans Narrow" w:hAnsi="PT Sans Narrow"/>
          <w:lang w:val="sr-Cyrl-BA"/>
        </w:rPr>
        <w:t>Brčko distrikta BiH</w:t>
      </w:r>
    </w:p>
    <w:p w14:paraId="0E6E8B77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Statut Zavoda za zapošljavanje Brčko distrikta BiH</w:t>
      </w:r>
    </w:p>
    <w:p w14:paraId="41E90A8E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javnim nabavkama roba,usluga i radova</w:t>
      </w:r>
      <w:r w:rsidRPr="0093657D">
        <w:rPr>
          <w:rFonts w:ascii="PT Sans Narrow" w:eastAsia="Times New Roman" w:hAnsi="PT Sans Narrow" w:cs="Times New Roman"/>
          <w:lang w:val="sr-Cyrl-RS"/>
        </w:rPr>
        <w:t xml:space="preserve"> </w:t>
      </w:r>
      <w:r w:rsidRPr="0093657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2446B783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računovodstvu, računovodstvenim politikama i finansijskom izvještavanju Zavoda za zapošljavanje Brčko distrikta BiH</w:t>
      </w:r>
    </w:p>
    <w:p w14:paraId="47FAF2D5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0142B1D8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 xml:space="preserve">Pravilnik o vođenju evidencija, aktivnom traženju zaposlenja, prijavi i javljanju lica na evidenciju </w:t>
      </w:r>
      <w:r w:rsidRPr="0093657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76AD647C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Pravilnik o mjerama za podsticaj zapošljavanja</w:t>
      </w:r>
      <w:r w:rsidRPr="0093657D">
        <w:rPr>
          <w:rFonts w:ascii="PT Sans Narrow" w:hAnsi="PT Sans Narrow"/>
          <w:lang w:val="sr-Cyrl-RS"/>
        </w:rPr>
        <w:t xml:space="preserve"> </w:t>
      </w:r>
      <w:r w:rsidRPr="0093657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74F4F204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73F56A54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Pravilnik o kancelarijskom i arhivskom poslovanju Zavoda za zapošljavanje Brčko distrikta BiH</w:t>
      </w:r>
    </w:p>
    <w:p w14:paraId="28FD017E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uslovima, načinu i postupku korišćenja sredstava reprezentacije i postupku sa poklonima u Zavodu za zapošljavanje Brčko distrikta BiH</w:t>
      </w:r>
    </w:p>
    <w:p w14:paraId="0D2F04AF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korišćenju sredstava Zavoda za zapošljavanje Brčko distrikta BiH</w:t>
      </w:r>
    </w:p>
    <w:p w14:paraId="5FD3731B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93657D">
        <w:rPr>
          <w:rFonts w:ascii="PT Sans Narrow" w:eastAsia="Times New Roman" w:hAnsi="PT Sans Narrow" w:cs="Times New Roman"/>
          <w:lang w:val="sr-Cyrl-RS"/>
        </w:rPr>
        <w:t xml:space="preserve"> </w:t>
      </w:r>
      <w:r w:rsidRPr="0093657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4DF3C23A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1B6F08BC" w14:textId="77777777" w:rsidR="0022790A" w:rsidRPr="0093657D" w:rsidRDefault="0022790A" w:rsidP="00E50EF1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PT Sans Narrow" w:hAnsi="PT Sans Narrow"/>
          <w:lang w:val="sr-Cyrl-BA"/>
        </w:rPr>
      </w:pPr>
      <w:r w:rsidRPr="0093657D">
        <w:rPr>
          <w:rFonts w:ascii="PT Sans Narrow" w:hAnsi="PT Sans Narrow"/>
          <w:lang w:val="sr-Cyrl-RS"/>
        </w:rPr>
        <w:t>Pravilnik o sadržaju i metodologiji izrade, sistemu praćenjaa i nadzora provođenja strateških dokumenata i implemetacionih dokumenata Vlade Brčko distrikta BiH</w:t>
      </w:r>
    </w:p>
    <w:p w14:paraId="0DAEC9B9" w14:textId="77777777" w:rsidR="0022790A" w:rsidRPr="00091A7E" w:rsidRDefault="0022790A" w:rsidP="00E50EF1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057D853E" w14:textId="77777777" w:rsidR="0022790A" w:rsidRPr="00E50EF1" w:rsidRDefault="0022790A" w:rsidP="00E50EF1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Isti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l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str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nici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>
        <w:rPr>
          <w:rStyle w:val="Hyperlink"/>
          <w:rFonts w:ascii="PT Sans Narrow" w:hAnsi="PT Sans Narrow"/>
          <w:lang w:val="sr-Cyrl-BA"/>
        </w:rPr>
        <w:t xml:space="preserve">, </w:t>
      </w:r>
      <w:r w:rsidRPr="009D6390">
        <w:rPr>
          <w:rStyle w:val="Hyperlink"/>
          <w:rFonts w:ascii="PT Sans Narrow" w:hAnsi="PT Sans Narrow"/>
          <w:color w:val="auto"/>
          <w:u w:val="none"/>
          <w:lang w:val="sr-Cyrl-BA"/>
        </w:rPr>
        <w:t>stranici Skupštine Brčko Distrikta BiH i stranici Agencije za javne nabavke BiH.</w:t>
      </w:r>
    </w:p>
    <w:sectPr w:rsidR="0022790A" w:rsidRPr="00E50EF1" w:rsidSect="00645053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9F0FC" w14:textId="77777777" w:rsidR="004B32EF" w:rsidRDefault="004B32EF">
      <w:pPr>
        <w:spacing w:after="0" w:line="240" w:lineRule="auto"/>
      </w:pPr>
    </w:p>
  </w:endnote>
  <w:endnote w:type="continuationSeparator" w:id="0">
    <w:p w14:paraId="7102A54A" w14:textId="77777777" w:rsidR="004B32EF" w:rsidRDefault="004B32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3A01A" w14:textId="77777777" w:rsidR="004B32EF" w:rsidRDefault="004B32EF">
      <w:pPr>
        <w:spacing w:after="0" w:line="240" w:lineRule="auto"/>
      </w:pPr>
    </w:p>
  </w:footnote>
  <w:footnote w:type="continuationSeparator" w:id="0">
    <w:p w14:paraId="4244E332" w14:textId="77777777" w:rsidR="004B32EF" w:rsidRDefault="004B32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3012E"/>
    <w:multiLevelType w:val="hybridMultilevel"/>
    <w:tmpl w:val="CB02C714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121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313103">
    <w:abstractNumId w:val="1"/>
  </w:num>
  <w:num w:numId="3" w16cid:durableId="534199660">
    <w:abstractNumId w:val="5"/>
  </w:num>
  <w:num w:numId="4" w16cid:durableId="790318104">
    <w:abstractNumId w:val="4"/>
  </w:num>
  <w:num w:numId="5" w16cid:durableId="125632871">
    <w:abstractNumId w:val="2"/>
  </w:num>
  <w:num w:numId="6" w16cid:durableId="553856871">
    <w:abstractNumId w:val="2"/>
  </w:num>
  <w:num w:numId="7" w16cid:durableId="1708139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91A7E"/>
    <w:rsid w:val="000A246E"/>
    <w:rsid w:val="000A255D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14772"/>
    <w:rsid w:val="00226079"/>
    <w:rsid w:val="0022790A"/>
    <w:rsid w:val="00261FA0"/>
    <w:rsid w:val="00264608"/>
    <w:rsid w:val="002818A6"/>
    <w:rsid w:val="00285211"/>
    <w:rsid w:val="00287C9B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45162"/>
    <w:rsid w:val="00446F62"/>
    <w:rsid w:val="00447CF7"/>
    <w:rsid w:val="0047355F"/>
    <w:rsid w:val="004931B8"/>
    <w:rsid w:val="004954BE"/>
    <w:rsid w:val="004A55E7"/>
    <w:rsid w:val="004B32EF"/>
    <w:rsid w:val="004B4136"/>
    <w:rsid w:val="004B79AD"/>
    <w:rsid w:val="004C26A4"/>
    <w:rsid w:val="004C35BA"/>
    <w:rsid w:val="004D5D97"/>
    <w:rsid w:val="004D7F6B"/>
    <w:rsid w:val="004E12DC"/>
    <w:rsid w:val="004E5653"/>
    <w:rsid w:val="004E5A15"/>
    <w:rsid w:val="004F72C4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356F"/>
    <w:rsid w:val="00640769"/>
    <w:rsid w:val="00645053"/>
    <w:rsid w:val="00647F06"/>
    <w:rsid w:val="006504EB"/>
    <w:rsid w:val="00652B7D"/>
    <w:rsid w:val="00676206"/>
    <w:rsid w:val="00681B20"/>
    <w:rsid w:val="006957E0"/>
    <w:rsid w:val="006A03CF"/>
    <w:rsid w:val="006A1553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87E8D"/>
    <w:rsid w:val="007936F8"/>
    <w:rsid w:val="007D74F8"/>
    <w:rsid w:val="007D784B"/>
    <w:rsid w:val="007E2DE3"/>
    <w:rsid w:val="00803C40"/>
    <w:rsid w:val="008053DD"/>
    <w:rsid w:val="00814841"/>
    <w:rsid w:val="008322BD"/>
    <w:rsid w:val="008337F2"/>
    <w:rsid w:val="00847F1D"/>
    <w:rsid w:val="00852318"/>
    <w:rsid w:val="00852456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3657D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D6390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4987"/>
    <w:rsid w:val="00AB5B36"/>
    <w:rsid w:val="00B11D8F"/>
    <w:rsid w:val="00B150B0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5B15"/>
    <w:rsid w:val="00C67AD5"/>
    <w:rsid w:val="00C73CA5"/>
    <w:rsid w:val="00C7729F"/>
    <w:rsid w:val="00C77B82"/>
    <w:rsid w:val="00CA4316"/>
    <w:rsid w:val="00CA50CA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A1B02"/>
    <w:rsid w:val="00EC13D5"/>
    <w:rsid w:val="00EC48E0"/>
    <w:rsid w:val="00ED2485"/>
    <w:rsid w:val="00ED287C"/>
    <w:rsid w:val="00ED2EB3"/>
    <w:rsid w:val="00EE23A4"/>
    <w:rsid w:val="00F0113D"/>
    <w:rsid w:val="00F12424"/>
    <w:rsid w:val="00F14FF0"/>
    <w:rsid w:val="00F22872"/>
    <w:rsid w:val="00F33290"/>
    <w:rsid w:val="00F407B0"/>
    <w:rsid w:val="00F5244D"/>
    <w:rsid w:val="00F54D8A"/>
    <w:rsid w:val="00F75292"/>
    <w:rsid w:val="00F76AC4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A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A7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1A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0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20BA-81BF-4DAF-A0E8-7542BACE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3</cp:revision>
  <cp:lastPrinted>2021-03-12T12:52:00Z</cp:lastPrinted>
  <dcterms:created xsi:type="dcterms:W3CDTF">2026-05-08T11:34:00Z</dcterms:created>
  <dcterms:modified xsi:type="dcterms:W3CDTF">2026-05-08T11:34:00Z</dcterms:modified>
</cp:coreProperties>
</file>